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B" w:rsidRDefault="00BC7A6F">
      <w:pPr>
        <w:pStyle w:val="20"/>
        <w:shd w:val="clear" w:color="auto" w:fill="auto"/>
        <w:spacing w:after="181"/>
        <w:ind w:left="80" w:right="380" w:firstLine="1200"/>
      </w:pPr>
      <w:r>
        <w:t>УКРАЇНА' АВТОНОМНА РЕСПУБЛІКА КРИМ</w:t>
      </w:r>
    </w:p>
    <w:p w:rsidR="00C733EB" w:rsidRDefault="00BC7A6F">
      <w:pPr>
        <w:pStyle w:val="22"/>
        <w:keepNext/>
        <w:keepLines/>
        <w:shd w:val="clear" w:color="auto" w:fill="auto"/>
        <w:spacing w:before="0" w:after="0" w:line="350" w:lineRule="exact"/>
        <w:ind w:left="80"/>
      </w:pPr>
      <w:bookmarkStart w:id="0" w:name="bookmark0"/>
      <w:r>
        <w:rPr>
          <w:rStyle w:val="23"/>
        </w:rPr>
        <w:t>РАДА</w:t>
      </w:r>
      <w:r>
        <w:t xml:space="preserve"> МІНІСТРІВ</w:t>
      </w:r>
      <w:bookmarkEnd w:id="0"/>
    </w:p>
    <w:p w:rsidR="00C733EB" w:rsidRDefault="0064105B">
      <w:pPr>
        <w:framePr w:w="943" w:h="1008" w:wrap="around" w:hAnchor="margin" w:x="5044" w:y="40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89915" cy="634365"/>
            <wp:effectExtent l="0" t="0" r="635" b="0"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EB" w:rsidRDefault="0064105B">
      <w:pPr>
        <w:framePr w:w="806" w:h="986" w:wrap="around" w:hAnchor="margin" w:x="-3157" w:y="41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01650" cy="619125"/>
            <wp:effectExtent l="0" t="0" r="0" b="9525"/>
            <wp:docPr id="2" name="Рисунок 2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EB" w:rsidRDefault="00BC7A6F">
      <w:pPr>
        <w:pStyle w:val="20"/>
        <w:shd w:val="clear" w:color="auto" w:fill="auto"/>
        <w:spacing w:after="0" w:line="205" w:lineRule="exact"/>
        <w:ind w:left="840" w:right="1160"/>
        <w:jc w:val="right"/>
        <w:sectPr w:rsidR="00C733EB">
          <w:type w:val="continuous"/>
          <w:pgSz w:w="11905" w:h="16837"/>
          <w:pgMar w:top="612" w:right="3148" w:bottom="619" w:left="5179" w:header="0" w:footer="3" w:gutter="0"/>
          <w:cols w:space="720"/>
          <w:noEndnote/>
          <w:docGrid w:linePitch="360"/>
        </w:sectPr>
      </w:pPr>
      <w:r>
        <w:t>СОВЕТ ІУШНИСТРОВ ВЕЗИРЛЕР ШУРАСЬІ</w:t>
      </w:r>
    </w:p>
    <w:p w:rsidR="00C733EB" w:rsidRDefault="00C733EB">
      <w:pPr>
        <w:framePr w:w="10840" w:h="292" w:hRule="exact" w:wrap="notBeside" w:vAnchor="text" w:hAnchor="text" w:xAlign="center" w:y="1" w:anchorLock="1"/>
      </w:pPr>
    </w:p>
    <w:p w:rsidR="00C733EB" w:rsidRDefault="00BC7A6F">
      <w:pPr>
        <w:rPr>
          <w:sz w:val="2"/>
          <w:szCs w:val="2"/>
        </w:rPr>
        <w:sectPr w:rsidR="00C733E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33EB" w:rsidRDefault="00BC7A6F" w:rsidP="001E3890">
      <w:pPr>
        <w:pStyle w:val="10"/>
        <w:keepNext/>
        <w:keepLines/>
        <w:shd w:val="clear" w:color="auto" w:fill="auto"/>
        <w:spacing w:line="240" w:lineRule="auto"/>
        <w:sectPr w:rsidR="00C733EB">
          <w:type w:val="continuous"/>
          <w:pgSz w:w="11905" w:h="16837"/>
          <w:pgMar w:top="612" w:right="370" w:bottom="619" w:left="2595" w:header="0" w:footer="3" w:gutter="0"/>
          <w:cols w:space="720"/>
          <w:noEndnote/>
          <w:docGrid w:linePitch="360"/>
        </w:sectPr>
      </w:pPr>
      <w:bookmarkStart w:id="1" w:name="bookmark1"/>
      <w:r>
        <w:t>МІНІСТЕРСТВО ОХОРОНИ ЗДОРОВ'Я</w:t>
      </w:r>
      <w:bookmarkEnd w:id="1"/>
    </w:p>
    <w:p w:rsidR="00C733EB" w:rsidRDefault="00BC7A6F" w:rsidP="001E3890">
      <w:pPr>
        <w:pStyle w:val="20"/>
        <w:framePr w:w="2041" w:h="432" w:wrap="around" w:vAnchor="text" w:hAnchor="margin" w:x="-221" w:y="-42"/>
        <w:shd w:val="clear" w:color="auto" w:fill="auto"/>
        <w:spacing w:after="0" w:line="240" w:lineRule="auto"/>
        <w:ind w:left="100" w:right="100"/>
        <w:jc w:val="both"/>
      </w:pPr>
      <w:r>
        <w:rPr>
          <w:lang w:val="ru"/>
        </w:rPr>
        <w:t xml:space="preserve">95026, </w:t>
      </w:r>
      <w:r>
        <w:t>м</w:t>
      </w:r>
      <w:r>
        <w:t xml:space="preserve">. Сімферополь, </w:t>
      </w:r>
      <w:proofErr w:type="spellStart"/>
      <w:r>
        <w:t>дул</w:t>
      </w:r>
      <w:proofErr w:type="gramStart"/>
      <w:r>
        <w:t>.С</w:t>
      </w:r>
      <w:proofErr w:type="gramEnd"/>
      <w:r>
        <w:t>емашка</w:t>
      </w:r>
      <w:proofErr w:type="spellEnd"/>
      <w:r>
        <w:t>,8</w:t>
      </w:r>
    </w:p>
    <w:p w:rsidR="00C733EB" w:rsidRDefault="00BC7A6F" w:rsidP="001E3890">
      <w:pPr>
        <w:pStyle w:val="20"/>
        <w:framePr w:w="1576" w:h="431" w:wrap="around" w:vAnchor="text" w:hAnchor="margin" w:x="8664" w:y="-3"/>
        <w:shd w:val="clear" w:color="auto" w:fill="auto"/>
        <w:spacing w:after="0" w:line="240" w:lineRule="auto"/>
        <w:ind w:left="100" w:right="100"/>
        <w:jc w:val="right"/>
      </w:pPr>
      <w:r>
        <w:t xml:space="preserve">телефон: </w:t>
      </w:r>
      <w:r>
        <w:rPr>
          <w:lang w:val="ru"/>
        </w:rPr>
        <w:t xml:space="preserve">550-630 </w:t>
      </w:r>
      <w:r>
        <w:t xml:space="preserve">факс </w:t>
      </w:r>
      <w:r>
        <w:rPr>
          <w:lang w:val="ru"/>
        </w:rPr>
        <w:t>27-40-00</w:t>
      </w:r>
    </w:p>
    <w:p w:rsidR="00C733EB" w:rsidRDefault="00C733EB" w:rsidP="001E3890">
      <w:pPr>
        <w:rPr>
          <w:sz w:val="2"/>
          <w:szCs w:val="2"/>
        </w:rPr>
        <w:sectPr w:rsidR="00C733EB">
          <w:type w:val="continuous"/>
          <w:pgSz w:w="11905" w:h="16837"/>
          <w:pgMar w:top="928" w:right="535" w:bottom="618" w:left="1295" w:header="0" w:footer="3" w:gutter="0"/>
          <w:cols w:space="720"/>
          <w:noEndnote/>
          <w:docGrid w:linePitch="360"/>
        </w:sectPr>
      </w:pPr>
    </w:p>
    <w:p w:rsidR="00C733EB" w:rsidRDefault="00C733EB" w:rsidP="001E3890">
      <w:pPr>
        <w:framePr w:w="10749" w:h="713" w:hRule="exact" w:wrap="notBeside" w:vAnchor="text" w:hAnchor="text" w:xAlign="center" w:y="1" w:anchorLock="1"/>
      </w:pPr>
    </w:p>
    <w:p w:rsidR="00C733EB" w:rsidRDefault="00BC7A6F" w:rsidP="001E3890">
      <w:pPr>
        <w:rPr>
          <w:sz w:val="2"/>
          <w:szCs w:val="2"/>
        </w:rPr>
        <w:sectPr w:rsidR="00C733E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33EB" w:rsidRDefault="0064105B" w:rsidP="001E389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283335" cy="324485"/>
            <wp:effectExtent l="0" t="0" r="0" b="0"/>
            <wp:docPr id="3" name="Рисунок 3" descr="C:\Users\admin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EB" w:rsidRDefault="00BC7A6F" w:rsidP="001E3890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t>від</w:t>
      </w:r>
    </w:p>
    <w:p w:rsidR="00C733EB" w:rsidRDefault="00C733EB" w:rsidP="001E3890">
      <w:pPr>
        <w:rPr>
          <w:sz w:val="2"/>
          <w:szCs w:val="2"/>
        </w:rPr>
      </w:pPr>
    </w:p>
    <w:p w:rsidR="00C733EB" w:rsidRDefault="00BC7A6F" w:rsidP="001E3890">
      <w:pPr>
        <w:pStyle w:val="20"/>
        <w:shd w:val="clear" w:color="auto" w:fill="auto"/>
        <w:spacing w:after="0" w:line="240" w:lineRule="auto"/>
        <w:sectPr w:rsidR="00C733EB">
          <w:type w:val="continuous"/>
          <w:pgSz w:w="11905" w:h="16837"/>
          <w:pgMar w:top="612" w:right="5635" w:bottom="619" w:left="1485" w:header="0" w:footer="3" w:gutter="0"/>
          <w:cols w:space="720"/>
          <w:noEndnote/>
          <w:docGrid w:linePitch="360"/>
        </w:sectPr>
      </w:pPr>
      <w:r>
        <w:t>На Де</w:t>
      </w:r>
    </w:p>
    <w:p w:rsidR="00C733EB" w:rsidRDefault="00C733EB" w:rsidP="001E3890">
      <w:pPr>
        <w:framePr w:w="10749" w:h="626" w:hRule="exact" w:wrap="notBeside" w:vAnchor="text" w:hAnchor="text" w:xAlign="center" w:y="1" w:anchorLock="1"/>
      </w:pPr>
    </w:p>
    <w:p w:rsidR="00C733EB" w:rsidRPr="001E3890" w:rsidRDefault="00C733EB" w:rsidP="001E3890">
      <w:pPr>
        <w:rPr>
          <w:sz w:val="2"/>
          <w:szCs w:val="2"/>
          <w:lang w:val="ru-RU"/>
        </w:rPr>
        <w:sectPr w:rsidR="00C733EB" w:rsidRPr="001E38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733EB" w:rsidRDefault="00BC7A6F" w:rsidP="001E3890">
      <w:pPr>
        <w:pStyle w:val="320"/>
        <w:keepNext/>
        <w:keepLines/>
        <w:shd w:val="clear" w:color="auto" w:fill="auto"/>
        <w:spacing w:line="240" w:lineRule="auto"/>
      </w:pPr>
      <w:bookmarkStart w:id="2" w:name="bookmark2"/>
      <w:r>
        <w:t>Єжовій В.А.</w:t>
      </w:r>
      <w:bookmarkEnd w:id="2"/>
    </w:p>
    <w:p w:rsidR="00C733EB" w:rsidRDefault="00BC7A6F" w:rsidP="001E3890">
      <w:pPr>
        <w:pStyle w:val="30"/>
        <w:keepNext/>
        <w:keepLines/>
        <w:shd w:val="clear" w:color="auto" w:fill="auto"/>
        <w:spacing w:line="240" w:lineRule="auto"/>
      </w:pPr>
      <w:bookmarkStart w:id="3" w:name="bookmark3"/>
      <w:proofErr w:type="spellStart"/>
      <w:r>
        <w:t>вул</w:t>
      </w:r>
      <w:proofErr w:type="spellEnd"/>
      <w:r>
        <w:t xml:space="preserve">, Садова, </w:t>
      </w:r>
      <w:r>
        <w:rPr>
          <w:lang w:val="ru"/>
        </w:rPr>
        <w:t xml:space="preserve">28» </w:t>
      </w:r>
      <w:proofErr w:type="spellStart"/>
      <w:r>
        <w:t>кв</w:t>
      </w:r>
      <w:proofErr w:type="spellEnd"/>
      <w:r>
        <w:t>*31</w:t>
      </w:r>
      <w:bookmarkEnd w:id="3"/>
    </w:p>
    <w:p w:rsidR="00C733EB" w:rsidRDefault="00BC7A6F" w:rsidP="001E3890">
      <w:pPr>
        <w:pStyle w:val="30"/>
        <w:keepNext/>
        <w:keepLines/>
        <w:shd w:val="clear" w:color="auto" w:fill="auto"/>
        <w:spacing w:line="240" w:lineRule="auto"/>
        <w:sectPr w:rsidR="00C733EB">
          <w:type w:val="continuous"/>
          <w:pgSz w:w="11905" w:h="16837"/>
          <w:pgMar w:top="612" w:right="566" w:bottom="619" w:left="8361" w:header="0" w:footer="3" w:gutter="0"/>
          <w:cols w:space="720"/>
          <w:noEndnote/>
          <w:docGrid w:linePitch="360"/>
        </w:sectPr>
      </w:pPr>
      <w:bookmarkStart w:id="4" w:name="bookmark4"/>
      <w:proofErr w:type="spellStart"/>
      <w:r>
        <w:t>м.Ялта</w:t>
      </w:r>
      <w:bookmarkEnd w:id="4"/>
      <w:proofErr w:type="spellEnd"/>
    </w:p>
    <w:p w:rsidR="00C733EB" w:rsidRDefault="00C733EB" w:rsidP="001E3890">
      <w:pPr>
        <w:framePr w:w="10749" w:h="299" w:hRule="exact" w:wrap="notBeside" w:vAnchor="text" w:hAnchor="text" w:xAlign="center" w:y="1" w:anchorLock="1"/>
      </w:pPr>
    </w:p>
    <w:p w:rsidR="00C733EB" w:rsidRPr="001E3890" w:rsidRDefault="00C733EB" w:rsidP="001E3890">
      <w:pPr>
        <w:rPr>
          <w:sz w:val="2"/>
          <w:szCs w:val="2"/>
          <w:lang w:val="ru-RU"/>
        </w:rPr>
        <w:sectPr w:rsidR="00C733EB" w:rsidRPr="001E38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E3890" w:rsidRDefault="00BC7A6F" w:rsidP="001E3890">
      <w:pPr>
        <w:pStyle w:val="33"/>
        <w:shd w:val="clear" w:color="auto" w:fill="auto"/>
        <w:spacing w:after="0" w:line="240" w:lineRule="auto"/>
        <w:rPr>
          <w:lang w:val="ru-RU"/>
        </w:rPr>
      </w:pPr>
      <w:r>
        <w:t>Щодо розгляду звернення</w:t>
      </w:r>
    </w:p>
    <w:p w:rsidR="001E3890" w:rsidRDefault="001E3890" w:rsidP="001E3890">
      <w:pPr>
        <w:pStyle w:val="33"/>
        <w:shd w:val="clear" w:color="auto" w:fill="auto"/>
        <w:spacing w:after="0" w:line="240" w:lineRule="auto"/>
        <w:rPr>
          <w:i w:val="0"/>
          <w:lang w:val="ru-RU"/>
        </w:rPr>
      </w:pPr>
      <w:r w:rsidRPr="001E3890">
        <w:rPr>
          <w:i w:val="0"/>
          <w:lang w:val="ru-RU"/>
        </w:rPr>
        <w:t xml:space="preserve">          </w:t>
      </w:r>
    </w:p>
    <w:p w:rsidR="001E3890" w:rsidRPr="0064105B" w:rsidRDefault="001E3890" w:rsidP="001E3890">
      <w:pPr>
        <w:pStyle w:val="33"/>
        <w:shd w:val="clear" w:color="auto" w:fill="auto"/>
        <w:spacing w:after="0" w:line="240" w:lineRule="auto"/>
        <w:rPr>
          <w:i w:val="0"/>
          <w:sz w:val="28"/>
          <w:szCs w:val="28"/>
          <w:lang w:val="ru-RU"/>
        </w:rPr>
      </w:pPr>
      <w:r w:rsidRPr="0064105B">
        <w:rPr>
          <w:i w:val="0"/>
          <w:sz w:val="28"/>
          <w:szCs w:val="28"/>
          <w:lang w:val="ru-RU"/>
        </w:rPr>
        <w:t xml:space="preserve">           </w:t>
      </w:r>
      <w:r w:rsidR="00BC7A6F" w:rsidRPr="0064105B">
        <w:rPr>
          <w:i w:val="0"/>
          <w:sz w:val="28"/>
          <w:szCs w:val="28"/>
        </w:rPr>
        <w:t xml:space="preserve">Міністерство охорони здоров'я Автономної Республіки Крим за </w:t>
      </w:r>
      <w:proofErr w:type="spellStart"/>
      <w:r w:rsidR="00BC7A6F" w:rsidRPr="0064105B">
        <w:rPr>
          <w:i w:val="0"/>
          <w:sz w:val="28"/>
          <w:szCs w:val="28"/>
        </w:rPr>
        <w:t>'</w:t>
      </w:r>
      <w:r w:rsidR="00BC7A6F" w:rsidRPr="0064105B">
        <w:rPr>
          <w:i w:val="0"/>
          <w:sz w:val="28"/>
          <w:szCs w:val="28"/>
        </w:rPr>
        <w:t>дорученням</w:t>
      </w:r>
      <w:proofErr w:type="spellEnd"/>
      <w:r w:rsidR="00BC7A6F" w:rsidRPr="0064105B">
        <w:rPr>
          <w:i w:val="0"/>
          <w:sz w:val="28"/>
          <w:szCs w:val="28"/>
        </w:rPr>
        <w:t xml:space="preserve"> Ради міністрів Автономної Республіки Крим розглянуло Ваше звернення, яке надійшло до Адміністрації Президента України, щодо питання збереження Кримської республіканської установи "Науково-дослідний інституту фізичних методів лі кування та медичн</w:t>
      </w:r>
      <w:r w:rsidR="00BC7A6F" w:rsidRPr="0064105B">
        <w:rPr>
          <w:i w:val="0"/>
          <w:sz w:val="28"/>
          <w:szCs w:val="28"/>
        </w:rPr>
        <w:t xml:space="preserve">ої кліматології </w:t>
      </w:r>
      <w:proofErr w:type="spellStart"/>
      <w:r w:rsidR="00BC7A6F" w:rsidRPr="0064105B">
        <w:rPr>
          <w:i w:val="0"/>
          <w:sz w:val="28"/>
          <w:szCs w:val="28"/>
        </w:rPr>
        <w:t>ім.І.М.Сеченова</w:t>
      </w:r>
      <w:proofErr w:type="spellEnd"/>
      <w:r w:rsidR="00BC7A6F" w:rsidRPr="0064105B">
        <w:rPr>
          <w:i w:val="0"/>
          <w:sz w:val="28"/>
          <w:szCs w:val="28"/>
        </w:rPr>
        <w:t>" (далі - Інститут), та повідомляє.</w:t>
      </w:r>
    </w:p>
    <w:p w:rsidR="00C733EB" w:rsidRPr="0064105B" w:rsidRDefault="001E3890" w:rsidP="001E3890">
      <w:pPr>
        <w:pStyle w:val="33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64105B">
        <w:rPr>
          <w:i w:val="0"/>
          <w:sz w:val="28"/>
          <w:szCs w:val="28"/>
          <w:lang w:val="ru-RU"/>
        </w:rPr>
        <w:t xml:space="preserve">          </w:t>
      </w:r>
      <w:r w:rsidR="00BC7A6F" w:rsidRPr="0064105B">
        <w:rPr>
          <w:i w:val="0"/>
          <w:sz w:val="28"/>
          <w:szCs w:val="28"/>
        </w:rPr>
        <w:t>Міністерством охорони здоров'я Автономної Республіки Крим спільно з провідними фахівцями системи охорони здоров'я Автономної Республіки Крим та науковцями Кримського державного медичного ун</w:t>
      </w:r>
      <w:r w:rsidRPr="0064105B">
        <w:rPr>
          <w:i w:val="0"/>
          <w:sz w:val="28"/>
          <w:szCs w:val="28"/>
        </w:rPr>
        <w:t>іверситету ім. С.</w:t>
      </w:r>
      <w:r w:rsidRPr="0064105B">
        <w:rPr>
          <w:i w:val="0"/>
          <w:sz w:val="28"/>
          <w:szCs w:val="28"/>
          <w:lang w:val="uk-UA"/>
        </w:rPr>
        <w:t>І.</w:t>
      </w:r>
      <w:proofErr w:type="spellStart"/>
      <w:r w:rsidR="00BC7A6F" w:rsidRPr="0064105B">
        <w:rPr>
          <w:i w:val="0"/>
          <w:sz w:val="28"/>
          <w:szCs w:val="28"/>
        </w:rPr>
        <w:t>Георгієвського</w:t>
      </w:r>
      <w:proofErr w:type="spellEnd"/>
      <w:r w:rsidR="00BC7A6F" w:rsidRPr="0064105B">
        <w:rPr>
          <w:i w:val="0"/>
          <w:sz w:val="28"/>
          <w:szCs w:val="28"/>
        </w:rPr>
        <w:t xml:space="preserve">, державного закладу «Український науково-дослідний інститут дитячої курортології і фізіотерапії» Міністерства охорони здоров'я України у </w:t>
      </w:r>
      <w:proofErr w:type="spellStart"/>
      <w:r w:rsidR="0064105B">
        <w:rPr>
          <w:i w:val="0"/>
          <w:sz w:val="28"/>
          <w:szCs w:val="28"/>
        </w:rPr>
        <w:t>'період</w:t>
      </w:r>
      <w:proofErr w:type="spellEnd"/>
      <w:r w:rsidR="0064105B">
        <w:rPr>
          <w:i w:val="0"/>
          <w:sz w:val="28"/>
          <w:szCs w:val="28"/>
        </w:rPr>
        <w:t xml:space="preserve"> з 18 по 22 квітня </w:t>
      </w:r>
      <w:r w:rsidRPr="0064105B">
        <w:rPr>
          <w:i w:val="0"/>
          <w:sz w:val="28"/>
          <w:szCs w:val="28"/>
        </w:rPr>
        <w:t>20</w:t>
      </w:r>
      <w:r w:rsidRPr="0064105B">
        <w:rPr>
          <w:i w:val="0"/>
          <w:sz w:val="28"/>
          <w:szCs w:val="28"/>
          <w:lang w:val="uk-UA"/>
        </w:rPr>
        <w:t>11 року</w:t>
      </w:r>
      <w:r w:rsidR="00BC7A6F" w:rsidRPr="0064105B">
        <w:rPr>
          <w:i w:val="0"/>
          <w:sz w:val="28"/>
          <w:szCs w:val="28"/>
        </w:rPr>
        <w:t xml:space="preserve"> проведено комісійну перевірку діяльності Кримсь</w:t>
      </w:r>
      <w:r w:rsidRPr="0064105B">
        <w:rPr>
          <w:i w:val="0"/>
          <w:sz w:val="28"/>
          <w:szCs w:val="28"/>
        </w:rPr>
        <w:t>кого республік</w:t>
      </w:r>
      <w:proofErr w:type="spellStart"/>
      <w:r w:rsidRPr="0064105B">
        <w:rPr>
          <w:i w:val="0"/>
          <w:sz w:val="28"/>
          <w:szCs w:val="28"/>
          <w:lang w:val="uk-UA"/>
        </w:rPr>
        <w:t>анського</w:t>
      </w:r>
      <w:proofErr w:type="spellEnd"/>
      <w:r w:rsidRPr="0064105B">
        <w:rPr>
          <w:i w:val="0"/>
          <w:sz w:val="28"/>
          <w:szCs w:val="28"/>
        </w:rPr>
        <w:t xml:space="preserve"> </w:t>
      </w:r>
      <w:r w:rsidR="00BC7A6F" w:rsidRPr="0064105B">
        <w:rPr>
          <w:i w:val="0"/>
          <w:sz w:val="28"/>
          <w:szCs w:val="28"/>
        </w:rPr>
        <w:t>закладу «Науково-дослідн</w:t>
      </w:r>
      <w:r w:rsidRPr="0064105B">
        <w:rPr>
          <w:i w:val="0"/>
          <w:sz w:val="28"/>
          <w:szCs w:val="28"/>
        </w:rPr>
        <w:t>ий інститут фізичних методів лі</w:t>
      </w:r>
      <w:r w:rsidRPr="0064105B">
        <w:rPr>
          <w:i w:val="0"/>
          <w:sz w:val="28"/>
          <w:szCs w:val="28"/>
          <w:lang w:val="uk-UA"/>
        </w:rPr>
        <w:t xml:space="preserve">кування та </w:t>
      </w:r>
      <w:r w:rsidR="00BC7A6F" w:rsidRPr="0064105B">
        <w:rPr>
          <w:i w:val="0"/>
          <w:sz w:val="28"/>
          <w:szCs w:val="28"/>
        </w:rPr>
        <w:t xml:space="preserve">медичної кліматології </w:t>
      </w:r>
      <w:proofErr w:type="spellStart"/>
      <w:r w:rsidR="00BC7A6F" w:rsidRPr="0064105B">
        <w:rPr>
          <w:i w:val="0"/>
          <w:sz w:val="28"/>
          <w:szCs w:val="28"/>
        </w:rPr>
        <w:t>ім.І.М.Сеченова</w:t>
      </w:r>
      <w:proofErr w:type="spellEnd"/>
      <w:r w:rsidR="00BC7A6F" w:rsidRPr="0064105B">
        <w:rPr>
          <w:i w:val="0"/>
          <w:sz w:val="28"/>
          <w:szCs w:val="28"/>
        </w:rPr>
        <w:t>",</w:t>
      </w:r>
      <w:r w:rsidRPr="0064105B">
        <w:rPr>
          <w:rStyle w:val="9pt"/>
          <w:i w:val="0"/>
          <w:sz w:val="28"/>
          <w:szCs w:val="28"/>
        </w:rPr>
        <w:t xml:space="preserve"> </w:t>
      </w:r>
      <w:r w:rsidRPr="0064105B">
        <w:rPr>
          <w:rStyle w:val="9pt"/>
          <w:i w:val="0"/>
          <w:sz w:val="28"/>
          <w:szCs w:val="28"/>
          <w:lang w:val="uk-UA"/>
        </w:rPr>
        <w:t>який входить до сфери</w:t>
      </w:r>
      <w:r w:rsidR="00BC7A6F" w:rsidRPr="0064105B">
        <w:rPr>
          <w:i w:val="0"/>
          <w:sz w:val="28"/>
          <w:szCs w:val="28"/>
        </w:rPr>
        <w:t xml:space="preserve"> управління Міністерства охорони здоров</w:t>
      </w:r>
      <w:r w:rsidRPr="0064105B">
        <w:rPr>
          <w:i w:val="0"/>
          <w:sz w:val="28"/>
          <w:szCs w:val="28"/>
        </w:rPr>
        <w:t>'я Автономної Республіки Крим.</w:t>
      </w:r>
    </w:p>
    <w:p w:rsidR="00C733EB" w:rsidRPr="0064105B" w:rsidRDefault="001E3890" w:rsidP="00452B0C">
      <w:pPr>
        <w:pStyle w:val="11"/>
        <w:shd w:val="clear" w:color="auto" w:fill="auto"/>
        <w:spacing w:before="0" w:line="240" w:lineRule="auto"/>
        <w:ind w:left="40" w:right="40" w:firstLine="500"/>
        <w:rPr>
          <w:sz w:val="28"/>
          <w:szCs w:val="28"/>
          <w:lang w:val="uk-UA"/>
        </w:rPr>
        <w:sectPr w:rsidR="00C733EB" w:rsidRPr="0064105B">
          <w:type w:val="continuous"/>
          <w:pgSz w:w="11905" w:h="16837"/>
          <w:pgMar w:top="612" w:right="541" w:bottom="619" w:left="2230" w:header="0" w:footer="3" w:gutter="0"/>
          <w:cols w:space="720"/>
          <w:noEndnote/>
          <w:docGrid w:linePitch="360"/>
        </w:sectPr>
      </w:pPr>
      <w:r w:rsidRPr="0064105B">
        <w:rPr>
          <w:sz w:val="28"/>
          <w:szCs w:val="28"/>
        </w:rPr>
        <w:t>У результаті перевірки виявлено</w:t>
      </w:r>
      <w:r w:rsidR="00BC7A6F" w:rsidRPr="0064105B">
        <w:rPr>
          <w:sz w:val="28"/>
          <w:szCs w:val="28"/>
        </w:rPr>
        <w:t xml:space="preserve"> численні порушення законодавства, у тому числі Закону</w:t>
      </w:r>
      <w:r w:rsidR="00BC7A6F" w:rsidRPr="0064105B">
        <w:rPr>
          <w:sz w:val="28"/>
          <w:szCs w:val="28"/>
        </w:rPr>
        <w:t xml:space="preserve"> України «Про ліцензування певних видів господарської</w:t>
      </w:r>
      <w:r w:rsidRPr="0064105B">
        <w:rPr>
          <w:sz w:val="28"/>
          <w:szCs w:val="28"/>
        </w:rPr>
        <w:t xml:space="preserve"> діяльності», вимог державного сан</w:t>
      </w:r>
      <w:proofErr w:type="spellStart"/>
      <w:r w:rsidRPr="0064105B">
        <w:rPr>
          <w:sz w:val="28"/>
          <w:szCs w:val="28"/>
          <w:lang w:val="uk-UA"/>
        </w:rPr>
        <w:t>іт</w:t>
      </w:r>
      <w:r w:rsidR="0064105B">
        <w:rPr>
          <w:sz w:val="28"/>
          <w:szCs w:val="28"/>
        </w:rPr>
        <w:t>арного</w:t>
      </w:r>
      <w:proofErr w:type="spellEnd"/>
      <w:r w:rsidR="0064105B">
        <w:rPr>
          <w:sz w:val="28"/>
          <w:szCs w:val="28"/>
        </w:rPr>
        <w:t xml:space="preserve"> законодавства</w:t>
      </w:r>
      <w:r w:rsidR="0064105B" w:rsidRPr="0064105B">
        <w:rPr>
          <w:sz w:val="28"/>
          <w:szCs w:val="28"/>
        </w:rPr>
        <w:t>,</w:t>
      </w:r>
      <w:bookmarkStart w:id="5" w:name="_GoBack"/>
      <w:bookmarkEnd w:id="5"/>
      <w:r w:rsidR="00BC7A6F" w:rsidRPr="0064105B">
        <w:rPr>
          <w:sz w:val="28"/>
          <w:szCs w:val="28"/>
        </w:rPr>
        <w:t xml:space="preserve"> держ</w:t>
      </w:r>
      <w:r w:rsidR="00452B0C" w:rsidRPr="0064105B">
        <w:rPr>
          <w:sz w:val="28"/>
          <w:szCs w:val="28"/>
        </w:rPr>
        <w:t>авних будівельних норм, наказі</w:t>
      </w:r>
      <w:r w:rsidR="00452B0C" w:rsidRPr="0064105B">
        <w:rPr>
          <w:sz w:val="28"/>
          <w:szCs w:val="28"/>
          <w:lang w:val="uk-UA"/>
        </w:rPr>
        <w:t xml:space="preserve">в </w:t>
      </w:r>
      <w:r w:rsidR="00BC7A6F" w:rsidRPr="0064105B">
        <w:rPr>
          <w:sz w:val="28"/>
          <w:szCs w:val="28"/>
        </w:rPr>
        <w:t>МОЗ України від 19/06.1996 №172 «Про затвердження Державни</w:t>
      </w:r>
      <w:r w:rsidR="00452B0C" w:rsidRPr="0064105B">
        <w:rPr>
          <w:sz w:val="28"/>
          <w:szCs w:val="28"/>
        </w:rPr>
        <w:t>х санітарних</w:t>
      </w:r>
      <w:r w:rsidR="00452B0C" w:rsidRPr="0064105B">
        <w:rPr>
          <w:sz w:val="28"/>
          <w:szCs w:val="28"/>
          <w:lang w:val="uk-UA"/>
        </w:rPr>
        <w:t xml:space="preserve"> </w:t>
      </w:r>
      <w:r w:rsidR="00452B0C" w:rsidRPr="0064105B">
        <w:rPr>
          <w:sz w:val="28"/>
          <w:szCs w:val="28"/>
        </w:rPr>
        <w:t>правил розміщення,</w:t>
      </w:r>
      <w:r w:rsidR="00BC7A6F" w:rsidRPr="0064105B">
        <w:rPr>
          <w:sz w:val="28"/>
          <w:szCs w:val="28"/>
        </w:rPr>
        <w:t xml:space="preserve">улаштування та </w:t>
      </w:r>
      <w:r w:rsidR="00BC7A6F" w:rsidRPr="0064105B">
        <w:rPr>
          <w:sz w:val="28"/>
          <w:szCs w:val="28"/>
        </w:rPr>
        <w:t>експлуатації оздоровчих закладів»,</w:t>
      </w:r>
      <w:r w:rsidR="00452B0C" w:rsidRPr="0064105B">
        <w:rPr>
          <w:sz w:val="28"/>
          <w:szCs w:val="28"/>
        </w:rPr>
        <w:t>в</w:t>
      </w:r>
      <w:proofErr w:type="spellStart"/>
      <w:r w:rsidR="00452B0C" w:rsidRPr="0064105B">
        <w:rPr>
          <w:sz w:val="28"/>
          <w:szCs w:val="28"/>
          <w:lang w:val="uk-UA"/>
        </w:rPr>
        <w:t>ід</w:t>
      </w:r>
      <w:proofErr w:type="spellEnd"/>
      <w:r w:rsidR="00452B0C" w:rsidRPr="0064105B">
        <w:rPr>
          <w:sz w:val="28"/>
          <w:szCs w:val="28"/>
          <w:lang w:val="uk-UA"/>
        </w:rPr>
        <w:t xml:space="preserve"> 05,06.1998 №153 «Про затвердження </w:t>
      </w:r>
      <w:r w:rsidR="00452B0C" w:rsidRPr="0064105B">
        <w:rPr>
          <w:sz w:val="28"/>
          <w:szCs w:val="28"/>
          <w:lang w:val="uk-UA"/>
        </w:rPr>
        <w:lastRenderedPageBreak/>
        <w:t>табелів оснащення виробами медичного призначення структурних підрозділів закладів охорони здоров</w:t>
      </w:r>
      <w:proofErr w:type="spellStart"/>
      <w:r w:rsidR="00452B0C" w:rsidRPr="0064105B">
        <w:rPr>
          <w:sz w:val="28"/>
          <w:szCs w:val="28"/>
        </w:rPr>
        <w:t>’я</w:t>
      </w:r>
      <w:proofErr w:type="spellEnd"/>
      <w:r w:rsidR="00452B0C" w:rsidRPr="0064105B">
        <w:rPr>
          <w:sz w:val="28"/>
          <w:szCs w:val="28"/>
          <w:lang w:val="uk-UA"/>
        </w:rPr>
        <w:t>». Також комісією встановлено недостатній юридичний супровід діяльності закладу, незабезпеченість кадровим потенціалом</w:t>
      </w:r>
      <w:r w:rsidR="0064105B" w:rsidRPr="0064105B">
        <w:rPr>
          <w:sz w:val="28"/>
          <w:szCs w:val="28"/>
          <w:lang w:val="uk-UA"/>
        </w:rPr>
        <w:t xml:space="preserve"> відповідно до затверджених </w:t>
      </w:r>
      <w:r w:rsidR="00452B0C" w:rsidRPr="0064105B">
        <w:rPr>
          <w:sz w:val="28"/>
          <w:szCs w:val="28"/>
          <w:lang w:val="uk-UA"/>
        </w:rPr>
        <w:t xml:space="preserve"> кваліфікаційних вимог</w:t>
      </w:r>
      <w:r w:rsidR="0064105B" w:rsidRPr="0064105B">
        <w:rPr>
          <w:sz w:val="28"/>
          <w:szCs w:val="28"/>
          <w:lang w:val="uk-UA"/>
        </w:rPr>
        <w:t>.</w:t>
      </w:r>
      <w:r w:rsidR="00BC7A6F" w:rsidRPr="0064105B">
        <w:rPr>
          <w:sz w:val="28"/>
          <w:szCs w:val="28"/>
        </w:rPr>
        <w:t xml:space="preserve"> </w:t>
      </w:r>
    </w:p>
    <w:p w:rsidR="00C733EB" w:rsidRDefault="00C733EB" w:rsidP="001E3890">
      <w:pPr>
        <w:framePr w:w="10749" w:h="807" w:hRule="exact" w:wrap="notBeside" w:vAnchor="text" w:hAnchor="text" w:xAlign="center" w:y="1" w:anchorLock="1"/>
      </w:pPr>
    </w:p>
    <w:p w:rsidR="00C733EB" w:rsidRDefault="00BC7A6F" w:rsidP="001E3890">
      <w:pPr>
        <w:rPr>
          <w:sz w:val="2"/>
          <w:szCs w:val="2"/>
        </w:rPr>
        <w:sectPr w:rsidR="00C733E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33EB" w:rsidRDefault="00BC7A6F" w:rsidP="001E3890">
      <w:pPr>
        <w:pStyle w:val="20"/>
        <w:framePr w:h="180" w:wrap="around" w:hAnchor="margin" w:x="-3578" w:y="15272"/>
        <w:shd w:val="clear" w:color="auto" w:fill="auto"/>
        <w:spacing w:after="0" w:line="240" w:lineRule="auto"/>
      </w:pPr>
      <w:proofErr w:type="spellStart"/>
      <w:r>
        <w:t>Иск</w:t>
      </w:r>
      <w:proofErr w:type="spellEnd"/>
      <w:r>
        <w:t xml:space="preserve">!.0:ИЗ ТТ0с </w:t>
      </w:r>
      <w:r>
        <w:rPr>
          <w:lang w:val="ru"/>
        </w:rPr>
        <w:t>01 'ПОИ</w:t>
      </w:r>
    </w:p>
    <w:p w:rsidR="00C733EB" w:rsidRDefault="00C733EB" w:rsidP="0064105B">
      <w:pPr>
        <w:pStyle w:val="11"/>
        <w:framePr w:h="260" w:wrap="around" w:vAnchor="text" w:hAnchor="margin" w:x="4805" w:y="42"/>
        <w:shd w:val="clear" w:color="auto" w:fill="auto"/>
        <w:spacing w:before="0" w:line="240" w:lineRule="auto"/>
        <w:ind w:left="100"/>
        <w:jc w:val="left"/>
      </w:pPr>
    </w:p>
    <w:sectPr w:rsidR="00C733EB">
      <w:type w:val="continuous"/>
      <w:pgSz w:w="11905" w:h="16837"/>
      <w:pgMar w:top="612" w:right="4364" w:bottom="619" w:left="4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90" w:rsidRDefault="001E3890">
      <w:r>
        <w:separator/>
      </w:r>
    </w:p>
  </w:endnote>
  <w:endnote w:type="continuationSeparator" w:id="0">
    <w:p w:rsidR="001E3890" w:rsidRDefault="001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90" w:rsidRDefault="001E3890"/>
  </w:footnote>
  <w:footnote w:type="continuationSeparator" w:id="0">
    <w:p w:rsidR="001E3890" w:rsidRDefault="001E38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B"/>
    <w:rsid w:val="001E3890"/>
    <w:rsid w:val="00452B0C"/>
    <w:rsid w:val="0064105B"/>
    <w:rsid w:val="00BC7A6F"/>
    <w:rsid w:val="00C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5pt1pt">
    <w:name w:val="Основной текст + 9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pacing w:val="-10"/>
      <w:sz w:val="43"/>
      <w:szCs w:val="4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41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5pt1pt">
    <w:name w:val="Основной текст + 9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pacing w:val="-10"/>
      <w:sz w:val="43"/>
      <w:szCs w:val="4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41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2011-11-10T12:58:00Z</dcterms:created>
  <dcterms:modified xsi:type="dcterms:W3CDTF">2011-11-10T12:58:00Z</dcterms:modified>
</cp:coreProperties>
</file>